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66E" w:rsidRPr="0022066E" w:rsidRDefault="0022066E" w:rsidP="0022066E">
      <w:pPr>
        <w:spacing w:line="360" w:lineRule="auto"/>
        <w:rPr>
          <w:b/>
          <w:sz w:val="28"/>
          <w:szCs w:val="28"/>
          <w:u w:val="single"/>
        </w:rPr>
      </w:pPr>
      <w:r w:rsidRPr="0022066E">
        <w:rPr>
          <w:b/>
          <w:sz w:val="28"/>
          <w:szCs w:val="28"/>
          <w:u w:val="single"/>
        </w:rPr>
        <w:t>Окружающий мир</w:t>
      </w:r>
    </w:p>
    <w:p w:rsidR="0022066E" w:rsidRPr="0022066E" w:rsidRDefault="0022066E" w:rsidP="0022066E">
      <w:pPr>
        <w:spacing w:line="360" w:lineRule="auto"/>
        <w:rPr>
          <w:b/>
          <w:sz w:val="28"/>
          <w:szCs w:val="28"/>
        </w:rPr>
      </w:pPr>
      <w:r w:rsidRPr="0022066E">
        <w:rPr>
          <w:sz w:val="28"/>
          <w:szCs w:val="28"/>
        </w:rPr>
        <w:t>Дата урока:</w:t>
      </w:r>
      <w:r w:rsidRPr="0022066E">
        <w:rPr>
          <w:b/>
          <w:sz w:val="28"/>
          <w:szCs w:val="28"/>
          <w:lang w:val="tt-RU"/>
        </w:rPr>
        <w:t>9</w:t>
      </w:r>
      <w:r w:rsidRPr="0022066E">
        <w:rPr>
          <w:b/>
          <w:sz w:val="28"/>
          <w:szCs w:val="28"/>
        </w:rPr>
        <w:t>.04.2020</w:t>
      </w:r>
    </w:p>
    <w:p w:rsidR="0022066E" w:rsidRPr="0022066E" w:rsidRDefault="0022066E" w:rsidP="0022066E">
      <w:pPr>
        <w:spacing w:line="360" w:lineRule="auto"/>
        <w:rPr>
          <w:b/>
          <w:sz w:val="28"/>
          <w:szCs w:val="28"/>
          <w:lang w:val="tt-RU"/>
        </w:rPr>
      </w:pPr>
      <w:r w:rsidRPr="0022066E">
        <w:rPr>
          <w:b/>
          <w:sz w:val="28"/>
          <w:szCs w:val="28"/>
        </w:rPr>
        <w:t>Тема:</w:t>
      </w:r>
      <w:r w:rsidRPr="0022066E">
        <w:rPr>
          <w:rFonts w:eastAsia="Times New Roman"/>
          <w:sz w:val="28"/>
          <w:szCs w:val="28"/>
          <w:lang w:eastAsia="ru-RU"/>
        </w:rPr>
        <w:t xml:space="preserve"> Страницы истории Х</w:t>
      </w:r>
      <w:r w:rsidRPr="0022066E">
        <w:rPr>
          <w:rFonts w:eastAsia="Times New Roman"/>
          <w:sz w:val="28"/>
          <w:szCs w:val="28"/>
          <w:lang w:val="en-US" w:eastAsia="ru-RU"/>
        </w:rPr>
        <w:t>I</w:t>
      </w:r>
      <w:r w:rsidRPr="0022066E">
        <w:rPr>
          <w:rFonts w:eastAsia="Times New Roman"/>
          <w:sz w:val="28"/>
          <w:szCs w:val="28"/>
          <w:lang w:eastAsia="ru-RU"/>
        </w:rPr>
        <w:t>Х века.  Работа с картой.</w:t>
      </w:r>
    </w:p>
    <w:p w:rsidR="0022066E" w:rsidRPr="0022066E" w:rsidRDefault="0022066E" w:rsidP="0022066E">
      <w:pPr>
        <w:framePr w:hSpace="180" w:wrap="around" w:vAnchor="text" w:hAnchor="text" w:xAlign="center" w:y="1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lang w:val="tt-RU"/>
        </w:rPr>
      </w:pPr>
    </w:p>
    <w:p w:rsidR="0022066E" w:rsidRPr="0022066E" w:rsidRDefault="0022066E" w:rsidP="0022066E">
      <w:pPr>
        <w:pStyle w:val="a3"/>
        <w:spacing w:line="360" w:lineRule="auto"/>
        <w:ind w:left="0"/>
        <w:rPr>
          <w:b/>
          <w:sz w:val="28"/>
          <w:szCs w:val="28"/>
          <w:lang w:val="tt-RU"/>
        </w:rPr>
      </w:pPr>
      <w:r w:rsidRPr="0022066E">
        <w:rPr>
          <w:b/>
          <w:sz w:val="28"/>
          <w:szCs w:val="28"/>
          <w:lang w:val="tt-RU"/>
        </w:rPr>
        <w:t xml:space="preserve">Дәрес барышы: </w:t>
      </w:r>
    </w:p>
    <w:p w:rsidR="0022066E" w:rsidRPr="0022066E" w:rsidRDefault="0022066E" w:rsidP="0022066E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2066E">
        <w:rPr>
          <w:sz w:val="28"/>
          <w:szCs w:val="28"/>
          <w:lang w:val="tt-RU"/>
        </w:rPr>
        <w:t>1.Дәрестә катнашуыңа укытучыга смс- хәбәр җибәр.</w:t>
      </w:r>
    </w:p>
    <w:p w:rsidR="0022066E" w:rsidRPr="0022066E" w:rsidRDefault="0022066E" w:rsidP="0022066E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2066E">
        <w:rPr>
          <w:sz w:val="28"/>
          <w:szCs w:val="28"/>
          <w:lang w:val="tt-RU"/>
        </w:rPr>
        <w:t>2.Дәреслекнең 122-126 битләрен укы.</w:t>
      </w:r>
    </w:p>
    <w:p w:rsidR="0022066E" w:rsidRPr="0022066E" w:rsidRDefault="0022066E" w:rsidP="0022066E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2066E">
        <w:rPr>
          <w:sz w:val="28"/>
          <w:szCs w:val="28"/>
          <w:lang w:val="tt-RU"/>
        </w:rPr>
        <w:t xml:space="preserve">3. Дәреслекнең 126 битендәге сорауларга җавап бирегез. </w:t>
      </w:r>
    </w:p>
    <w:p w:rsidR="0022066E" w:rsidRPr="0022066E" w:rsidRDefault="0022066E" w:rsidP="0022066E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2066E">
        <w:rPr>
          <w:sz w:val="28"/>
          <w:szCs w:val="28"/>
          <w:lang w:val="tt-RU"/>
        </w:rPr>
        <w:t>4. Өй эше: 126 б</w:t>
      </w:r>
      <w:r w:rsidR="00376846">
        <w:rPr>
          <w:sz w:val="28"/>
          <w:szCs w:val="28"/>
          <w:lang w:val="tt-RU"/>
        </w:rPr>
        <w:t>иттәге “Өйдә эшләү өчен бирем</w:t>
      </w:r>
      <w:bookmarkStart w:id="0" w:name="_GoBack"/>
      <w:bookmarkEnd w:id="0"/>
      <w:r w:rsidRPr="0022066E">
        <w:rPr>
          <w:sz w:val="28"/>
          <w:szCs w:val="28"/>
          <w:lang w:val="tt-RU"/>
        </w:rPr>
        <w:t>”не эшлә.</w:t>
      </w:r>
    </w:p>
    <w:p w:rsidR="0022066E" w:rsidRPr="0022066E" w:rsidRDefault="0022066E" w:rsidP="0022066E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2066E">
        <w:rPr>
          <w:sz w:val="28"/>
          <w:szCs w:val="28"/>
          <w:lang w:val="tt-RU"/>
        </w:rPr>
        <w:t xml:space="preserve">5. Авырлыклар туса укытучыга мөрәҗәгать ит. </w:t>
      </w:r>
    </w:p>
    <w:p w:rsidR="0022066E" w:rsidRPr="0022066E" w:rsidRDefault="0022066E" w:rsidP="0022066E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2066E">
        <w:rPr>
          <w:sz w:val="28"/>
          <w:szCs w:val="28"/>
          <w:lang w:val="tt-RU"/>
        </w:rPr>
        <w:t xml:space="preserve">6. Эшләнгән  эшләрне фотога төшереп ватсап аша яки электрон почта </w:t>
      </w:r>
      <w:hyperlink r:id="rId5" w:history="1">
        <w:r w:rsidRPr="0022066E">
          <w:rPr>
            <w:color w:val="0000FF" w:themeColor="hyperlink"/>
            <w:sz w:val="28"/>
            <w:szCs w:val="28"/>
            <w:u w:val="single"/>
            <w:lang w:val="tt-RU"/>
          </w:rPr>
          <w:t>farida.hasanova.68@mail.ru</w:t>
        </w:r>
      </w:hyperlink>
      <w:r w:rsidRPr="0022066E">
        <w:rPr>
          <w:sz w:val="28"/>
          <w:szCs w:val="28"/>
          <w:lang w:val="tt-RU"/>
        </w:rPr>
        <w:t xml:space="preserve"> аша җибәр.</w:t>
      </w:r>
    </w:p>
    <w:p w:rsidR="0022066E" w:rsidRPr="0022066E" w:rsidRDefault="0022066E" w:rsidP="0022066E">
      <w:pPr>
        <w:spacing w:line="360" w:lineRule="auto"/>
        <w:rPr>
          <w:sz w:val="28"/>
          <w:szCs w:val="28"/>
          <w:lang w:val="tt-RU"/>
        </w:rPr>
      </w:pPr>
      <w:r w:rsidRPr="0022066E">
        <w:rPr>
          <w:sz w:val="28"/>
          <w:szCs w:val="28"/>
          <w:lang w:val="tt-RU"/>
        </w:rPr>
        <w:t>6. Учи.руда эшне, ВПР вариантларын эшләүне дәвам итәбез.</w:t>
      </w:r>
    </w:p>
    <w:p w:rsidR="002D7899" w:rsidRPr="0022066E" w:rsidRDefault="002D7899">
      <w:pPr>
        <w:rPr>
          <w:sz w:val="28"/>
          <w:szCs w:val="28"/>
          <w:lang w:val="tt-RU"/>
        </w:rPr>
      </w:pPr>
    </w:p>
    <w:sectPr w:rsidR="002D7899" w:rsidRPr="00220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C93"/>
    <w:rsid w:val="0022066E"/>
    <w:rsid w:val="002D7899"/>
    <w:rsid w:val="00376846"/>
    <w:rsid w:val="0091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6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6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6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arida.hasanova.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2020-04-08T15:35:00Z</dcterms:created>
  <dcterms:modified xsi:type="dcterms:W3CDTF">2020-04-08T15:48:00Z</dcterms:modified>
</cp:coreProperties>
</file>